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37FB1" w14:textId="77777777" w:rsidR="00AA2AC4" w:rsidRDefault="00AA2AC4" w:rsidP="001F74A9"/>
    <w:p w14:paraId="413F8BC8" w14:textId="161C845B" w:rsidR="00411A70" w:rsidRPr="00D33CA9" w:rsidRDefault="00622CD2" w:rsidP="00D33CA9">
      <w:pPr>
        <w:jc w:val="center"/>
        <w:rPr>
          <w:b/>
          <w:bCs/>
        </w:rPr>
      </w:pPr>
      <w:r w:rsidRPr="00622CD2">
        <w:rPr>
          <w:b/>
          <w:bCs/>
        </w:rPr>
        <w:t>COMUNICATO STAMPA</w:t>
      </w:r>
    </w:p>
    <w:p w14:paraId="0CA83388" w14:textId="77777777" w:rsidR="00CD45E9" w:rsidRPr="00DA2E0B" w:rsidRDefault="00CD45E9" w:rsidP="00CD45E9">
      <w:pPr>
        <w:autoSpaceDE w:val="0"/>
        <w:autoSpaceDN w:val="0"/>
        <w:adjustRightInd w:val="0"/>
        <w:jc w:val="center"/>
        <w:rPr>
          <w:rFonts w:ascii="Calibri" w:eastAsia="SimSun" w:hAnsi="Calibri" w:cs="Calibri"/>
          <w:sz w:val="32"/>
          <w:szCs w:val="32"/>
        </w:rPr>
      </w:pPr>
      <w:r w:rsidRPr="00DA2E0B">
        <w:rPr>
          <w:rFonts w:ascii="Calibri" w:eastAsia="SimSun" w:hAnsi="Calibri" w:cs="Calibri"/>
          <w:sz w:val="32"/>
          <w:szCs w:val="32"/>
        </w:rPr>
        <w:t xml:space="preserve">IX EDIZIONE </w:t>
      </w:r>
    </w:p>
    <w:p w14:paraId="2BCDAA45" w14:textId="4B5AC4D2" w:rsidR="00CD45E9" w:rsidRDefault="00CD45E9" w:rsidP="00CD45E9">
      <w:pPr>
        <w:autoSpaceDE w:val="0"/>
        <w:autoSpaceDN w:val="0"/>
        <w:adjustRightInd w:val="0"/>
        <w:jc w:val="center"/>
        <w:rPr>
          <w:rFonts w:ascii="Calibri" w:eastAsia="SimSun" w:hAnsi="Calibri" w:cs="Calibri"/>
          <w:b/>
          <w:bCs/>
          <w:sz w:val="32"/>
          <w:szCs w:val="32"/>
        </w:rPr>
      </w:pPr>
      <w:r w:rsidRPr="00900745">
        <w:rPr>
          <w:rFonts w:ascii="Calibri" w:eastAsia="SimSun" w:hAnsi="Calibri" w:cs="Calibri"/>
          <w:b/>
          <w:bCs/>
          <w:sz w:val="32"/>
          <w:szCs w:val="32"/>
        </w:rPr>
        <w:t>SETTIMANA DEL BENESSERE SESSUALE (SBS)</w:t>
      </w:r>
    </w:p>
    <w:p w14:paraId="32CA070E" w14:textId="0FBF0B99" w:rsidR="00CD45E9" w:rsidRPr="00A75056" w:rsidRDefault="00E24183" w:rsidP="00E24183">
      <w:pPr>
        <w:rPr>
          <w:i/>
          <w:iCs/>
        </w:rPr>
      </w:pPr>
      <w:r>
        <w:rPr>
          <w:rFonts w:ascii="Calibri" w:eastAsia="SimSun" w:hAnsi="Calibri" w:cs="Calibri"/>
          <w:i/>
          <w:iCs/>
        </w:rPr>
        <w:t xml:space="preserve">Dal 26 settembre al 1° ottobre </w:t>
      </w:r>
      <w:r w:rsidRPr="00E24183">
        <w:rPr>
          <w:rFonts w:ascii="Calibri" w:eastAsia="SimSun" w:hAnsi="Calibri" w:cs="Calibri"/>
          <w:i/>
          <w:iCs/>
        </w:rPr>
        <w:t>tornano</w:t>
      </w:r>
      <w:r>
        <w:rPr>
          <w:rFonts w:ascii="Calibri" w:eastAsia="SimSun" w:hAnsi="Calibri" w:cs="Calibri"/>
          <w:i/>
          <w:iCs/>
        </w:rPr>
        <w:t xml:space="preserve"> </w:t>
      </w:r>
      <w:r w:rsidRPr="00E24183">
        <w:rPr>
          <w:rFonts w:ascii="Calibri" w:eastAsia="SimSun" w:hAnsi="Calibri" w:cs="Calibri"/>
          <w:i/>
          <w:iCs/>
        </w:rPr>
        <w:t xml:space="preserve">in presenza gli incontri e le consulenze offerte dagli specialisti </w:t>
      </w:r>
      <w:r>
        <w:rPr>
          <w:rFonts w:ascii="Calibri" w:eastAsia="SimSun" w:hAnsi="Calibri" w:cs="Calibri"/>
          <w:i/>
          <w:iCs/>
        </w:rPr>
        <w:t xml:space="preserve">in tutta Italia. </w:t>
      </w:r>
      <w:r w:rsidR="00CD45E9" w:rsidRPr="00D33CA9">
        <w:rPr>
          <w:rFonts w:ascii="Calibri" w:eastAsia="SimSun" w:hAnsi="Calibri" w:cs="Calibri"/>
          <w:i/>
          <w:iCs/>
        </w:rPr>
        <w:t>Tema dell’indagine abbinata è la chirurgia</w:t>
      </w:r>
      <w:r w:rsidR="00D33CA9">
        <w:rPr>
          <w:rFonts w:ascii="Calibri" w:eastAsia="SimSun" w:hAnsi="Calibri" w:cs="Calibri"/>
          <w:i/>
          <w:iCs/>
        </w:rPr>
        <w:t xml:space="preserve"> estetica de</w:t>
      </w:r>
      <w:r w:rsidR="0018329D">
        <w:rPr>
          <w:rFonts w:ascii="Calibri" w:eastAsia="SimSun" w:hAnsi="Calibri" w:cs="Calibri"/>
          <w:i/>
          <w:iCs/>
        </w:rPr>
        <w:t>lle parti intime</w:t>
      </w:r>
      <w:r w:rsidR="00D33CA9">
        <w:rPr>
          <w:rFonts w:ascii="Calibri" w:eastAsia="SimSun" w:hAnsi="Calibri" w:cs="Calibri"/>
          <w:i/>
          <w:iCs/>
        </w:rPr>
        <w:t xml:space="preserve">. </w:t>
      </w:r>
      <w:r w:rsidR="00D33CA9" w:rsidRPr="00411A70">
        <w:rPr>
          <w:i/>
          <w:iCs/>
        </w:rPr>
        <w:t>Più del 90% dice di non averci mai pensato ma quasi tutti ne hanno sentito parlare</w:t>
      </w:r>
      <w:r>
        <w:rPr>
          <w:i/>
          <w:iCs/>
        </w:rPr>
        <w:t xml:space="preserve">. Fra gli interventi più desiderati, il ringiovanimento vaginale </w:t>
      </w:r>
      <w:r w:rsidR="00A75056">
        <w:rPr>
          <w:i/>
          <w:iCs/>
        </w:rPr>
        <w:t xml:space="preserve">e </w:t>
      </w:r>
      <w:r w:rsidR="00A75056" w:rsidRPr="00A75056">
        <w:rPr>
          <w:i/>
          <w:iCs/>
        </w:rPr>
        <w:t xml:space="preserve">la </w:t>
      </w:r>
      <w:proofErr w:type="spellStart"/>
      <w:r w:rsidR="00A75056" w:rsidRPr="00A75056">
        <w:rPr>
          <w:i/>
          <w:iCs/>
        </w:rPr>
        <w:t>labioplastica</w:t>
      </w:r>
      <w:proofErr w:type="spellEnd"/>
    </w:p>
    <w:p w14:paraId="14F37718" w14:textId="5B2C99C6" w:rsidR="00A75056" w:rsidRDefault="00A75056" w:rsidP="00E24183">
      <w:pPr>
        <w:rPr>
          <w:i/>
          <w:iCs/>
        </w:rPr>
      </w:pPr>
    </w:p>
    <w:p w14:paraId="781F3203" w14:textId="732E0DD1" w:rsidR="00A75056" w:rsidRPr="00356404" w:rsidRDefault="00A75056" w:rsidP="00662967">
      <w:pPr>
        <w:autoSpaceDE w:val="0"/>
        <w:autoSpaceDN w:val="0"/>
        <w:adjustRightInd w:val="0"/>
        <w:jc w:val="center"/>
        <w:rPr>
          <w:rFonts w:ascii="Calibri" w:eastAsia="SimSun" w:hAnsi="Calibri" w:cs="Calibri"/>
        </w:rPr>
      </w:pPr>
      <w:r>
        <w:rPr>
          <w:rFonts w:ascii="Calibri" w:eastAsia="SimSun" w:hAnsi="Calibri" w:cs="Calibri"/>
        </w:rPr>
        <w:t xml:space="preserve">Con il </w:t>
      </w:r>
      <w:r w:rsidRPr="00356404">
        <w:rPr>
          <w:rFonts w:ascii="Calibri" w:eastAsia="SimSun" w:hAnsi="Calibri" w:cs="Calibri"/>
        </w:rPr>
        <w:t>patrocinio della Federazione Nazionale degli Ordini dei Medici Chirurghi e degli Odontoiatri (FNOMCEO)</w:t>
      </w:r>
      <w:r w:rsidR="00662967">
        <w:rPr>
          <w:rFonts w:ascii="Calibri" w:eastAsia="SimSun" w:hAnsi="Calibri" w:cs="Calibri"/>
        </w:rPr>
        <w:t xml:space="preserve"> e</w:t>
      </w:r>
      <w:r w:rsidRPr="00356404">
        <w:rPr>
          <w:rFonts w:ascii="Calibri" w:eastAsia="SimSun" w:hAnsi="Calibri" w:cs="Calibri"/>
        </w:rPr>
        <w:t xml:space="preserve"> del Consiglio Nazionale dell’Ordine degli Psicologi (CNOP)</w:t>
      </w:r>
    </w:p>
    <w:p w14:paraId="59143AC3" w14:textId="77777777" w:rsidR="00A75056" w:rsidRPr="00E24183" w:rsidRDefault="00A75056" w:rsidP="00662967">
      <w:pPr>
        <w:jc w:val="center"/>
        <w:rPr>
          <w:rFonts w:ascii="Calibri" w:eastAsia="SimSun" w:hAnsi="Calibri" w:cs="Calibri"/>
          <w:i/>
          <w:iCs/>
        </w:rPr>
      </w:pPr>
    </w:p>
    <w:p w14:paraId="199013A3" w14:textId="5CA683A5" w:rsidR="0018329D" w:rsidRPr="00356404" w:rsidRDefault="0018329D" w:rsidP="0018329D">
      <w:pPr>
        <w:jc w:val="center"/>
        <w:rPr>
          <w:rFonts w:ascii="Calibri" w:eastAsia="SimSun" w:hAnsi="Calibri" w:cs="Calibri"/>
        </w:rPr>
      </w:pPr>
    </w:p>
    <w:p w14:paraId="6588FEF8" w14:textId="1287CE62" w:rsidR="00CD45E9" w:rsidRPr="00356404" w:rsidRDefault="00E24183" w:rsidP="00CD45E9">
      <w:pPr>
        <w:autoSpaceDE w:val="0"/>
        <w:autoSpaceDN w:val="0"/>
        <w:adjustRightInd w:val="0"/>
        <w:rPr>
          <w:rFonts w:ascii="Calibri" w:eastAsia="SimSun" w:hAnsi="Calibri" w:cs="Calibri"/>
        </w:rPr>
      </w:pPr>
      <w:r>
        <w:rPr>
          <w:rFonts w:ascii="Calibri" w:eastAsia="SimSun" w:hAnsi="Calibri" w:cs="Calibri"/>
          <w:b/>
          <w:bCs/>
        </w:rPr>
        <w:t>Roma, s</w:t>
      </w:r>
      <w:r w:rsidR="00D33CA9" w:rsidRPr="00D33CA9">
        <w:rPr>
          <w:rFonts w:ascii="Calibri" w:eastAsia="SimSun" w:hAnsi="Calibri" w:cs="Calibri"/>
          <w:b/>
          <w:bCs/>
        </w:rPr>
        <w:t>ettembre</w:t>
      </w:r>
      <w:r w:rsidR="00CD45E9" w:rsidRPr="00D33CA9">
        <w:rPr>
          <w:rFonts w:ascii="Calibri" w:eastAsia="SimSun" w:hAnsi="Calibri" w:cs="Calibri"/>
          <w:b/>
          <w:bCs/>
        </w:rPr>
        <w:t xml:space="preserve"> 2022 -</w:t>
      </w:r>
      <w:r w:rsidR="00CD45E9">
        <w:rPr>
          <w:rFonts w:ascii="Calibri" w:eastAsia="SimSun" w:hAnsi="Calibri" w:cs="Calibri"/>
        </w:rPr>
        <w:t xml:space="preserve"> </w:t>
      </w:r>
      <w:r w:rsidR="00CD45E9" w:rsidRPr="00356404">
        <w:rPr>
          <w:rFonts w:ascii="Calibri" w:eastAsia="SimSun" w:hAnsi="Calibri" w:cs="Calibri"/>
        </w:rPr>
        <w:t xml:space="preserve">L’appuntamento con la Settimana del Benessere Sessuale (SBS) torna dal </w:t>
      </w:r>
      <w:r w:rsidR="00CD45E9" w:rsidRPr="00572670">
        <w:rPr>
          <w:rFonts w:ascii="Calibri" w:eastAsia="SimSun" w:hAnsi="Calibri" w:cs="Calibri"/>
          <w:b/>
          <w:bCs/>
        </w:rPr>
        <w:t>2</w:t>
      </w:r>
      <w:r w:rsidR="00CD45E9">
        <w:rPr>
          <w:rFonts w:ascii="Calibri" w:eastAsia="SimSun" w:hAnsi="Calibri" w:cs="Calibri"/>
          <w:b/>
          <w:bCs/>
        </w:rPr>
        <w:t>6</w:t>
      </w:r>
      <w:r w:rsidR="00CD45E9" w:rsidRPr="00572670">
        <w:rPr>
          <w:rFonts w:ascii="Calibri" w:eastAsia="SimSun" w:hAnsi="Calibri" w:cs="Calibri"/>
          <w:b/>
          <w:bCs/>
        </w:rPr>
        <w:t xml:space="preserve"> settembre al </w:t>
      </w:r>
      <w:r w:rsidR="00CD45E9">
        <w:rPr>
          <w:rFonts w:ascii="Calibri" w:eastAsia="SimSun" w:hAnsi="Calibri" w:cs="Calibri"/>
          <w:b/>
          <w:bCs/>
        </w:rPr>
        <w:t>1°</w:t>
      </w:r>
      <w:r w:rsidR="00CD45E9" w:rsidRPr="00572670">
        <w:rPr>
          <w:rFonts w:ascii="Calibri" w:eastAsia="SimSun" w:hAnsi="Calibri" w:cs="Calibri"/>
          <w:b/>
          <w:bCs/>
        </w:rPr>
        <w:t xml:space="preserve"> ottobre 202</w:t>
      </w:r>
      <w:r w:rsidR="00CD45E9">
        <w:rPr>
          <w:rFonts w:ascii="Calibri" w:eastAsia="SimSun" w:hAnsi="Calibri" w:cs="Calibri"/>
          <w:b/>
          <w:bCs/>
        </w:rPr>
        <w:t>2</w:t>
      </w:r>
      <w:r w:rsidR="00CD45E9" w:rsidRPr="00356404">
        <w:rPr>
          <w:rFonts w:ascii="Calibri" w:eastAsia="SimSun" w:hAnsi="Calibri" w:cs="Calibri"/>
        </w:rPr>
        <w:t xml:space="preserve">. </w:t>
      </w:r>
      <w:r w:rsidR="00CD45E9">
        <w:rPr>
          <w:rFonts w:ascii="Calibri" w:eastAsia="SimSun" w:hAnsi="Calibri" w:cs="Calibri"/>
        </w:rPr>
        <w:t>Da nove anni</w:t>
      </w:r>
      <w:r w:rsidR="00CD45E9" w:rsidRPr="00356404">
        <w:rPr>
          <w:rFonts w:ascii="Calibri" w:eastAsia="SimSun" w:hAnsi="Calibri" w:cs="Calibri"/>
        </w:rPr>
        <w:t>, la Federazione Italiana di Sessuologia Scientifica (FISS) offre la possibilità di porre domande agli esperti su sessualità, educazione sessuale e affettività</w:t>
      </w:r>
      <w:r>
        <w:rPr>
          <w:rFonts w:ascii="Calibri" w:eastAsia="SimSun" w:hAnsi="Calibri" w:cs="Calibri"/>
        </w:rPr>
        <w:t xml:space="preserve"> tramite </w:t>
      </w:r>
      <w:r w:rsidRPr="00356404">
        <w:rPr>
          <w:rFonts w:ascii="Calibri" w:eastAsia="SimSun" w:hAnsi="Calibri" w:cs="Calibri"/>
        </w:rPr>
        <w:t>una consulenza gratuita</w:t>
      </w:r>
      <w:r>
        <w:rPr>
          <w:rFonts w:ascii="Calibri" w:eastAsia="SimSun" w:hAnsi="Calibri" w:cs="Calibri"/>
        </w:rPr>
        <w:t xml:space="preserve"> o le iniziative di incontro che quest’anno torneranno in presenza in tutta Italia</w:t>
      </w:r>
      <w:r w:rsidR="00CD45E9" w:rsidRPr="00356404">
        <w:rPr>
          <w:rFonts w:ascii="Calibri" w:eastAsia="SimSun" w:hAnsi="Calibri" w:cs="Calibri"/>
        </w:rPr>
        <w:t>. Sul sito (</w:t>
      </w:r>
      <w:hyperlink r:id="rId6" w:history="1">
        <w:r w:rsidR="00CD45E9" w:rsidRPr="00356404">
          <w:rPr>
            <w:rFonts w:ascii="Calibri" w:eastAsia="SimSun" w:hAnsi="Calibri" w:cs="Calibri"/>
            <w:color w:val="0000FF"/>
            <w:u w:val="single" w:color="0000FF"/>
          </w:rPr>
          <w:t>www.fissonline.it</w:t>
        </w:r>
      </w:hyperlink>
      <w:r w:rsidR="00CD45E9" w:rsidRPr="00356404">
        <w:rPr>
          <w:rFonts w:ascii="Calibri" w:eastAsia="SimSun" w:hAnsi="Calibri" w:cs="Calibri"/>
        </w:rPr>
        <w:t>) e sulla pagina Facebook della Federazione sono pubblicat</w:t>
      </w:r>
      <w:r>
        <w:rPr>
          <w:rFonts w:ascii="Calibri" w:eastAsia="SimSun" w:hAnsi="Calibri" w:cs="Calibri"/>
        </w:rPr>
        <w:t>i gli eventi</w:t>
      </w:r>
      <w:r w:rsidR="00CD45E9" w:rsidRPr="00356404">
        <w:rPr>
          <w:rFonts w:ascii="Calibri" w:eastAsia="SimSun" w:hAnsi="Calibri" w:cs="Calibri"/>
        </w:rPr>
        <w:t xml:space="preserve"> e la lista degli specialisti disponibili</w:t>
      </w:r>
      <w:r>
        <w:rPr>
          <w:rFonts w:ascii="Calibri" w:eastAsia="SimSun" w:hAnsi="Calibri" w:cs="Calibri"/>
        </w:rPr>
        <w:t>.</w:t>
      </w:r>
    </w:p>
    <w:p w14:paraId="53AA662E" w14:textId="5A9DF0A7" w:rsidR="00CD45E9" w:rsidRPr="00356404" w:rsidRDefault="00E24183" w:rsidP="00CD45E9">
      <w:pPr>
        <w:autoSpaceDE w:val="0"/>
        <w:autoSpaceDN w:val="0"/>
        <w:adjustRightInd w:val="0"/>
        <w:rPr>
          <w:rFonts w:ascii="Calibri" w:eastAsia="SimSun" w:hAnsi="Calibri" w:cs="Calibri"/>
        </w:rPr>
      </w:pPr>
      <w:r>
        <w:rPr>
          <w:rFonts w:ascii="Calibri" w:eastAsia="SimSun" w:hAnsi="Calibri" w:cs="Calibri"/>
        </w:rPr>
        <w:t>Gli</w:t>
      </w:r>
      <w:r w:rsidR="00CD45E9" w:rsidRPr="00356404">
        <w:rPr>
          <w:rFonts w:ascii="Calibri" w:eastAsia="SimSun" w:hAnsi="Calibri" w:cs="Calibri"/>
        </w:rPr>
        <w:t xml:space="preserve"> </w:t>
      </w:r>
      <w:r>
        <w:rPr>
          <w:rFonts w:ascii="Calibri" w:eastAsia="SimSun" w:hAnsi="Calibri" w:cs="Calibri"/>
        </w:rPr>
        <w:t>appuntamenti</w:t>
      </w:r>
      <w:r w:rsidR="00CD45E9" w:rsidRPr="00356404">
        <w:rPr>
          <w:rFonts w:ascii="Calibri" w:eastAsia="SimSun" w:hAnsi="Calibri" w:cs="Calibri"/>
        </w:rPr>
        <w:t xml:space="preserve"> organizzati dai soci della </w:t>
      </w:r>
      <w:proofErr w:type="spellStart"/>
      <w:r w:rsidR="00CD45E9" w:rsidRPr="00356404">
        <w:rPr>
          <w:rFonts w:ascii="Calibri" w:eastAsia="SimSun" w:hAnsi="Calibri" w:cs="Calibri"/>
        </w:rPr>
        <w:t>F</w:t>
      </w:r>
      <w:r w:rsidR="00CD45E9">
        <w:rPr>
          <w:rFonts w:ascii="Calibri" w:eastAsia="SimSun" w:hAnsi="Calibri" w:cs="Calibri"/>
        </w:rPr>
        <w:t>iss</w:t>
      </w:r>
      <w:proofErr w:type="spellEnd"/>
      <w:r w:rsidR="00CD45E9" w:rsidRPr="00356404">
        <w:rPr>
          <w:rFonts w:ascii="Calibri" w:eastAsia="SimSun" w:hAnsi="Calibri" w:cs="Calibri"/>
        </w:rPr>
        <w:t xml:space="preserve"> hanno lo scopo di sensibilizzare la popolazione verso il tema della salute sessuale, la cui promozione secondo l’Organizzazione </w:t>
      </w:r>
      <w:r w:rsidR="00CD45E9">
        <w:rPr>
          <w:rFonts w:ascii="Calibri" w:eastAsia="SimSun" w:hAnsi="Calibri" w:cs="Calibri"/>
        </w:rPr>
        <w:t>m</w:t>
      </w:r>
      <w:r w:rsidR="00CD45E9" w:rsidRPr="00356404">
        <w:rPr>
          <w:rFonts w:ascii="Calibri" w:eastAsia="SimSun" w:hAnsi="Calibri" w:cs="Calibri"/>
        </w:rPr>
        <w:t xml:space="preserve">ondiale della </w:t>
      </w:r>
      <w:r w:rsidR="00CD45E9">
        <w:rPr>
          <w:rFonts w:ascii="Calibri" w:eastAsia="SimSun" w:hAnsi="Calibri" w:cs="Calibri"/>
        </w:rPr>
        <w:t>s</w:t>
      </w:r>
      <w:r w:rsidR="00CD45E9" w:rsidRPr="00356404">
        <w:rPr>
          <w:rFonts w:ascii="Calibri" w:eastAsia="SimSun" w:hAnsi="Calibri" w:cs="Calibri"/>
        </w:rPr>
        <w:t>anità (O</w:t>
      </w:r>
      <w:r w:rsidR="00CD45E9">
        <w:rPr>
          <w:rFonts w:ascii="Calibri" w:eastAsia="SimSun" w:hAnsi="Calibri" w:cs="Calibri"/>
        </w:rPr>
        <w:t>ms</w:t>
      </w:r>
      <w:r w:rsidR="00CD45E9" w:rsidRPr="00356404">
        <w:rPr>
          <w:rFonts w:ascii="Calibri" w:eastAsia="SimSun" w:hAnsi="Calibri" w:cs="Calibri"/>
        </w:rPr>
        <w:t xml:space="preserve">) svolge un ruolo essenziale nel raggiungimento e mantenimento del benessere globale della persona.  </w:t>
      </w:r>
    </w:p>
    <w:p w14:paraId="7CF924EC" w14:textId="77777777" w:rsidR="0018329D" w:rsidRPr="00356404" w:rsidRDefault="00CD45E9" w:rsidP="0018329D">
      <w:pPr>
        <w:autoSpaceDE w:val="0"/>
        <w:autoSpaceDN w:val="0"/>
        <w:adjustRightInd w:val="0"/>
        <w:rPr>
          <w:rFonts w:ascii="Calibri" w:eastAsia="SimSun" w:hAnsi="Calibri" w:cs="Calibri"/>
        </w:rPr>
      </w:pPr>
      <w:r w:rsidRPr="00356404">
        <w:rPr>
          <w:rFonts w:ascii="Calibri" w:eastAsia="SimSun" w:hAnsi="Calibri" w:cs="Calibri"/>
        </w:rPr>
        <w:t xml:space="preserve">«La Settimana del Benessere Sessuale </w:t>
      </w:r>
      <w:r>
        <w:rPr>
          <w:rFonts w:ascii="Calibri" w:eastAsia="SimSun" w:hAnsi="Calibri" w:cs="Calibri"/>
        </w:rPr>
        <w:t>giunge alla nona edizione con il desiderio di tornare a incontrare la gente per parlare delle tematiche che riguardano le relazioni affettive e sessuali. Negli anni della pandemia i nostri iscritti non hanno mai trascurato l’appuntamento assicurando consulenze on line. Ora tornano con la volontà di riconquistare i vantaggi dell’incontro in presenza specie con le giovani generazioni che più di altri hanno bisogno del confronto con figure specialistiche e professionali</w:t>
      </w:r>
      <w:r w:rsidR="0018329D" w:rsidRPr="00356404">
        <w:rPr>
          <w:rFonts w:ascii="Calibri" w:eastAsia="SimSun" w:hAnsi="Calibri" w:cs="Calibri"/>
        </w:rPr>
        <w:t>»</w:t>
      </w:r>
      <w:r w:rsidR="0018329D">
        <w:rPr>
          <w:rFonts w:ascii="Calibri" w:eastAsia="SimSun" w:hAnsi="Calibri" w:cs="Calibri"/>
        </w:rPr>
        <w:t xml:space="preserve">, </w:t>
      </w:r>
      <w:r w:rsidR="0018329D" w:rsidRPr="00356404">
        <w:rPr>
          <w:rFonts w:ascii="Calibri" w:eastAsia="SimSun" w:hAnsi="Calibri" w:cs="Calibri"/>
        </w:rPr>
        <w:t xml:space="preserve">spiega il professor </w:t>
      </w:r>
      <w:r w:rsidR="0018329D" w:rsidRPr="00900745">
        <w:rPr>
          <w:rFonts w:ascii="Calibri" w:eastAsia="SimSun" w:hAnsi="Calibri" w:cs="Calibri"/>
          <w:b/>
          <w:bCs/>
        </w:rPr>
        <w:t>Salvo Caruso</w:t>
      </w:r>
      <w:r w:rsidR="0018329D" w:rsidRPr="00356404">
        <w:rPr>
          <w:rFonts w:ascii="Calibri" w:eastAsia="SimSun" w:hAnsi="Calibri" w:cs="Calibri"/>
        </w:rPr>
        <w:t xml:space="preserve">, presidente della FISS, ginecologo e associato dell’Università di Catania. </w:t>
      </w:r>
    </w:p>
    <w:p w14:paraId="63C9D92F" w14:textId="7D28DF74" w:rsidR="007F00FC" w:rsidRDefault="0018329D" w:rsidP="00CD45E9">
      <w:pPr>
        <w:autoSpaceDE w:val="0"/>
        <w:autoSpaceDN w:val="0"/>
        <w:adjustRightInd w:val="0"/>
        <w:rPr>
          <w:rFonts w:ascii="Calibri" w:eastAsia="SimSun" w:hAnsi="Calibri" w:cs="Calibri"/>
        </w:rPr>
      </w:pPr>
      <w:r w:rsidRPr="00900745">
        <w:rPr>
          <w:rFonts w:ascii="Calibri" w:eastAsia="SimSun" w:hAnsi="Calibri" w:cs="Calibri"/>
          <w:b/>
          <w:bCs/>
        </w:rPr>
        <w:t>CHIRURGIA</w:t>
      </w:r>
      <w:r>
        <w:rPr>
          <w:rFonts w:ascii="Calibri" w:eastAsia="SimSun" w:hAnsi="Calibri" w:cs="Calibri"/>
          <w:b/>
          <w:bCs/>
        </w:rPr>
        <w:t xml:space="preserve"> INTIMA</w:t>
      </w:r>
      <w:r w:rsidRPr="00900745">
        <w:rPr>
          <w:rFonts w:ascii="Calibri" w:eastAsia="SimSun" w:hAnsi="Calibri" w:cs="Calibri"/>
          <w:b/>
          <w:bCs/>
        </w:rPr>
        <w:t>.</w:t>
      </w:r>
      <w:r w:rsidRPr="00356404">
        <w:rPr>
          <w:rFonts w:ascii="Calibri" w:eastAsia="SimSun" w:hAnsi="Calibri" w:cs="Calibri"/>
        </w:rPr>
        <w:t xml:space="preserve"> </w:t>
      </w:r>
      <w:r>
        <w:rPr>
          <w:rFonts w:ascii="Calibri" w:eastAsia="SimSun" w:hAnsi="Calibri" w:cs="Calibri"/>
        </w:rPr>
        <w:t xml:space="preserve">Come ogni anno, </w:t>
      </w:r>
      <w:r w:rsidRPr="00356404">
        <w:rPr>
          <w:rFonts w:ascii="Calibri" w:eastAsia="SimSun" w:hAnsi="Calibri" w:cs="Calibri"/>
        </w:rPr>
        <w:t>la F</w:t>
      </w:r>
      <w:r w:rsidR="00A75056">
        <w:rPr>
          <w:rFonts w:ascii="Calibri" w:eastAsia="SimSun" w:hAnsi="Calibri" w:cs="Calibri"/>
        </w:rPr>
        <w:t xml:space="preserve">ederazione </w:t>
      </w:r>
      <w:r w:rsidRPr="00356404">
        <w:rPr>
          <w:rFonts w:ascii="Calibri" w:eastAsia="SimSun" w:hAnsi="Calibri" w:cs="Calibri"/>
        </w:rPr>
        <w:t>ha condotto un’indagine on line</w:t>
      </w:r>
      <w:r>
        <w:rPr>
          <w:rFonts w:ascii="Calibri" w:eastAsia="SimSun" w:hAnsi="Calibri" w:cs="Calibri"/>
        </w:rPr>
        <w:t xml:space="preserve"> con lo scopo di conoscere gli orientamenti della popolazione su nuovi fenomeni e tematiche di attualità. </w:t>
      </w:r>
      <w:r w:rsidRPr="00356404">
        <w:rPr>
          <w:rFonts w:ascii="Calibri" w:eastAsia="SimSun" w:hAnsi="Calibri" w:cs="Calibri"/>
        </w:rPr>
        <w:t>Il questionario per l’edizione del 202</w:t>
      </w:r>
      <w:r>
        <w:rPr>
          <w:rFonts w:ascii="Calibri" w:eastAsia="SimSun" w:hAnsi="Calibri" w:cs="Calibri"/>
        </w:rPr>
        <w:t>2</w:t>
      </w:r>
      <w:r w:rsidR="007F00FC">
        <w:rPr>
          <w:rFonts w:ascii="Calibri" w:eastAsia="SimSun" w:hAnsi="Calibri" w:cs="Calibri"/>
        </w:rPr>
        <w:t xml:space="preserve">, ha </w:t>
      </w:r>
      <w:r>
        <w:rPr>
          <w:rFonts w:ascii="Calibri" w:eastAsia="SimSun" w:hAnsi="Calibri" w:cs="Calibri"/>
        </w:rPr>
        <w:t>indaga</w:t>
      </w:r>
      <w:r w:rsidR="00A75056">
        <w:rPr>
          <w:rFonts w:ascii="Calibri" w:eastAsia="SimSun" w:hAnsi="Calibri" w:cs="Calibri"/>
        </w:rPr>
        <w:t>to</w:t>
      </w:r>
      <w:r>
        <w:rPr>
          <w:rFonts w:ascii="Calibri" w:eastAsia="SimSun" w:hAnsi="Calibri" w:cs="Calibri"/>
        </w:rPr>
        <w:t xml:space="preserve"> quali sono le posizioni che gli italiani hanno riguardo alle pratiche di chirurgia estetica </w:t>
      </w:r>
      <w:r w:rsidRPr="001C212D">
        <w:rPr>
          <w:rFonts w:ascii="Calibri" w:eastAsia="SimSun" w:hAnsi="Calibri" w:cs="Calibri"/>
        </w:rPr>
        <w:t>dei genitali</w:t>
      </w:r>
      <w:r>
        <w:rPr>
          <w:rFonts w:ascii="Calibri" w:eastAsia="SimSun" w:hAnsi="Calibri" w:cs="Calibri"/>
        </w:rPr>
        <w:t xml:space="preserve">. Il trend di interventi è </w:t>
      </w:r>
      <w:r w:rsidR="00A75056">
        <w:rPr>
          <w:rFonts w:ascii="Calibri" w:eastAsia="SimSun" w:hAnsi="Calibri" w:cs="Calibri"/>
        </w:rPr>
        <w:t xml:space="preserve">infatti </w:t>
      </w:r>
      <w:r>
        <w:rPr>
          <w:rFonts w:ascii="Calibri" w:eastAsia="SimSun" w:hAnsi="Calibri" w:cs="Calibri"/>
        </w:rPr>
        <w:t xml:space="preserve">in crescita da anni anche in Italia. </w:t>
      </w:r>
      <w:r w:rsidR="00D33CA9" w:rsidRPr="00356404">
        <w:rPr>
          <w:rFonts w:ascii="Calibri" w:eastAsia="SimSun" w:hAnsi="Calibri" w:cs="Calibri"/>
        </w:rPr>
        <w:t>«</w:t>
      </w:r>
      <w:r w:rsidR="00A75056">
        <w:rPr>
          <w:rFonts w:ascii="Calibri" w:eastAsia="SimSun" w:hAnsi="Calibri" w:cs="Calibri"/>
        </w:rPr>
        <w:t>Questo tipo di</w:t>
      </w:r>
      <w:r w:rsidR="00CD45E9">
        <w:rPr>
          <w:rFonts w:ascii="Calibri" w:eastAsia="SimSun" w:hAnsi="Calibri" w:cs="Calibri"/>
        </w:rPr>
        <w:t xml:space="preserve"> chirurgia spesso viene richiesta dalle persone per </w:t>
      </w:r>
      <w:r w:rsidR="00CD45E9" w:rsidRPr="001C212D">
        <w:rPr>
          <w:rFonts w:ascii="Calibri" w:eastAsia="SimSun" w:hAnsi="Calibri" w:cs="Calibri"/>
        </w:rPr>
        <w:t>sentirsi in armonia con il proprio corpo e vivere serenamente la propria sessualità</w:t>
      </w:r>
      <w:r w:rsidR="00CD45E9" w:rsidRPr="00356404">
        <w:rPr>
          <w:rFonts w:ascii="Calibri" w:eastAsia="SimSun" w:hAnsi="Calibri" w:cs="Calibri"/>
        </w:rPr>
        <w:t>»</w:t>
      </w:r>
      <w:r w:rsidR="00CD45E9">
        <w:rPr>
          <w:rFonts w:ascii="Calibri" w:eastAsia="SimSun" w:hAnsi="Calibri" w:cs="Calibri"/>
        </w:rPr>
        <w:t xml:space="preserve">, </w:t>
      </w:r>
      <w:r>
        <w:rPr>
          <w:rFonts w:ascii="Calibri" w:eastAsia="SimSun" w:hAnsi="Calibri" w:cs="Calibri"/>
        </w:rPr>
        <w:t xml:space="preserve">commenta Caruso. </w:t>
      </w:r>
    </w:p>
    <w:p w14:paraId="6E5B52DD" w14:textId="026B3EC1" w:rsidR="00CD45E9" w:rsidRDefault="00CD45E9" w:rsidP="00CD45E9">
      <w:pPr>
        <w:autoSpaceDE w:val="0"/>
        <w:autoSpaceDN w:val="0"/>
        <w:adjustRightInd w:val="0"/>
        <w:rPr>
          <w:rFonts w:ascii="Calibri" w:eastAsia="SimSun" w:hAnsi="Calibri" w:cs="Calibri"/>
        </w:rPr>
      </w:pPr>
      <w:r w:rsidRPr="00356404">
        <w:rPr>
          <w:rFonts w:ascii="Calibri" w:eastAsia="SimSun" w:hAnsi="Calibri" w:cs="Calibri"/>
        </w:rPr>
        <w:t>«</w:t>
      </w:r>
      <w:r>
        <w:rPr>
          <w:rFonts w:ascii="Calibri" w:eastAsia="SimSun" w:hAnsi="Calibri" w:cs="Calibri"/>
        </w:rPr>
        <w:t>L’indagine mira a dare il polso della situazione su quanto gli italiani conoscano un fenomeno in crescita</w:t>
      </w:r>
      <w:r w:rsidR="00A75056">
        <w:rPr>
          <w:rFonts w:ascii="Calibri" w:eastAsia="SimSun" w:hAnsi="Calibri" w:cs="Calibri"/>
        </w:rPr>
        <w:t>,</w:t>
      </w:r>
      <w:r>
        <w:rPr>
          <w:rFonts w:ascii="Calibri" w:eastAsia="SimSun" w:hAnsi="Calibri" w:cs="Calibri"/>
        </w:rPr>
        <w:t xml:space="preserve"> nonostante si</w:t>
      </w:r>
      <w:r w:rsidR="00662967">
        <w:rPr>
          <w:rFonts w:ascii="Calibri" w:eastAsia="SimSun" w:hAnsi="Calibri" w:cs="Calibri"/>
        </w:rPr>
        <w:t>a</w:t>
      </w:r>
      <w:r>
        <w:rPr>
          <w:rFonts w:ascii="Calibri" w:eastAsia="SimSun" w:hAnsi="Calibri" w:cs="Calibri"/>
        </w:rPr>
        <w:t xml:space="preserve"> ancora considerato di nicchia</w:t>
      </w:r>
      <w:r w:rsidR="00A75056">
        <w:rPr>
          <w:rFonts w:ascii="Calibri" w:eastAsia="SimSun" w:hAnsi="Calibri" w:cs="Calibri"/>
        </w:rPr>
        <w:t>,</w:t>
      </w:r>
      <w:r>
        <w:rPr>
          <w:rFonts w:ascii="Calibri" w:eastAsia="SimSun" w:hAnsi="Calibri" w:cs="Calibri"/>
        </w:rPr>
        <w:t xml:space="preserve"> e sapere se hanno al riguardo dei pregiudizi. Dietro le richieste di chirurgia </w:t>
      </w:r>
      <w:r w:rsidR="00A75056">
        <w:rPr>
          <w:rFonts w:ascii="Calibri" w:eastAsia="SimSun" w:hAnsi="Calibri" w:cs="Calibri"/>
        </w:rPr>
        <w:t>estetica</w:t>
      </w:r>
      <w:r>
        <w:rPr>
          <w:rFonts w:ascii="Calibri" w:eastAsia="SimSun" w:hAnsi="Calibri" w:cs="Calibri"/>
        </w:rPr>
        <w:t xml:space="preserve"> </w:t>
      </w:r>
      <w:r w:rsidR="00A75056">
        <w:rPr>
          <w:rFonts w:ascii="Calibri" w:eastAsia="SimSun" w:hAnsi="Calibri" w:cs="Calibri"/>
        </w:rPr>
        <w:t>del</w:t>
      </w:r>
      <w:r>
        <w:rPr>
          <w:rFonts w:ascii="Calibri" w:eastAsia="SimSun" w:hAnsi="Calibri" w:cs="Calibri"/>
        </w:rPr>
        <w:t>le parti intime non c’è solo vanità ma anche percorsi che le persone compiono per affermare la propria identità</w:t>
      </w:r>
      <w:r w:rsidRPr="00356404">
        <w:rPr>
          <w:rFonts w:ascii="Calibri" w:eastAsia="SimSun" w:hAnsi="Calibri" w:cs="Calibri"/>
        </w:rPr>
        <w:t xml:space="preserve">», afferma la dottoressa </w:t>
      </w:r>
      <w:r w:rsidRPr="00900745">
        <w:rPr>
          <w:rFonts w:ascii="Calibri" w:eastAsia="SimSun" w:hAnsi="Calibri" w:cs="Calibri"/>
          <w:b/>
          <w:bCs/>
        </w:rPr>
        <w:t>Roberta Rossi</w:t>
      </w:r>
      <w:r w:rsidRPr="00356404">
        <w:rPr>
          <w:rFonts w:ascii="Calibri" w:eastAsia="SimSun" w:hAnsi="Calibri" w:cs="Calibri"/>
        </w:rPr>
        <w:t xml:space="preserve">, </w:t>
      </w:r>
      <w:proofErr w:type="spellStart"/>
      <w:r w:rsidRPr="00356404">
        <w:rPr>
          <w:rFonts w:ascii="Calibri" w:eastAsia="SimSun" w:hAnsi="Calibri" w:cs="Calibri"/>
        </w:rPr>
        <w:t>psicosessuologa</w:t>
      </w:r>
      <w:proofErr w:type="spellEnd"/>
      <w:r w:rsidRPr="00356404">
        <w:rPr>
          <w:rFonts w:ascii="Calibri" w:eastAsia="SimSun" w:hAnsi="Calibri" w:cs="Calibri"/>
        </w:rPr>
        <w:t xml:space="preserve"> e </w:t>
      </w:r>
      <w:proofErr w:type="spellStart"/>
      <w:r w:rsidRPr="00356404">
        <w:rPr>
          <w:rFonts w:ascii="Calibri" w:eastAsia="SimSun" w:hAnsi="Calibri" w:cs="Calibri"/>
        </w:rPr>
        <w:t>past</w:t>
      </w:r>
      <w:proofErr w:type="spellEnd"/>
      <w:r w:rsidRPr="00356404">
        <w:rPr>
          <w:rFonts w:ascii="Calibri" w:eastAsia="SimSun" w:hAnsi="Calibri" w:cs="Calibri"/>
        </w:rPr>
        <w:t xml:space="preserve"> </w:t>
      </w:r>
      <w:proofErr w:type="spellStart"/>
      <w:r w:rsidRPr="00356404">
        <w:rPr>
          <w:rFonts w:ascii="Calibri" w:eastAsia="SimSun" w:hAnsi="Calibri" w:cs="Calibri"/>
        </w:rPr>
        <w:t>president</w:t>
      </w:r>
      <w:proofErr w:type="spellEnd"/>
      <w:r w:rsidRPr="00356404">
        <w:rPr>
          <w:rFonts w:ascii="Calibri" w:eastAsia="SimSun" w:hAnsi="Calibri" w:cs="Calibri"/>
        </w:rPr>
        <w:t xml:space="preserve"> della </w:t>
      </w:r>
      <w:proofErr w:type="spellStart"/>
      <w:r w:rsidRPr="00356404">
        <w:rPr>
          <w:rFonts w:ascii="Calibri" w:eastAsia="SimSun" w:hAnsi="Calibri" w:cs="Calibri"/>
        </w:rPr>
        <w:t>F</w:t>
      </w:r>
      <w:r w:rsidR="00662967">
        <w:rPr>
          <w:rFonts w:ascii="Calibri" w:eastAsia="SimSun" w:hAnsi="Calibri" w:cs="Calibri"/>
        </w:rPr>
        <w:t>iss</w:t>
      </w:r>
      <w:proofErr w:type="spellEnd"/>
      <w:r w:rsidRPr="00356404">
        <w:rPr>
          <w:rFonts w:ascii="Calibri" w:eastAsia="SimSun" w:hAnsi="Calibri" w:cs="Calibri"/>
        </w:rPr>
        <w:t>.</w:t>
      </w:r>
    </w:p>
    <w:p w14:paraId="76362E09" w14:textId="738F556B" w:rsidR="007F00FC" w:rsidRDefault="007F00FC" w:rsidP="00CD45E9">
      <w:r>
        <w:rPr>
          <w:b/>
          <w:bCs/>
        </w:rPr>
        <w:t xml:space="preserve">GLI </w:t>
      </w:r>
      <w:r w:rsidRPr="00E069B0">
        <w:rPr>
          <w:b/>
          <w:bCs/>
        </w:rPr>
        <w:t>INTERVENTI</w:t>
      </w:r>
      <w:r>
        <w:rPr>
          <w:b/>
          <w:bCs/>
        </w:rPr>
        <w:t xml:space="preserve"> PIÙ NOTI</w:t>
      </w:r>
      <w:r w:rsidRPr="00E069B0">
        <w:rPr>
          <w:b/>
          <w:bCs/>
        </w:rPr>
        <w:t>.</w:t>
      </w:r>
      <w:r>
        <w:t xml:space="preserve"> Secondo l’indagine, nessuno dichiara di essersi sottoposto a un</w:t>
      </w:r>
      <w:r w:rsidR="00335A87">
        <w:t xml:space="preserve">’operazione </w:t>
      </w:r>
      <w:r>
        <w:t xml:space="preserve">di chirurgia estetica dei genitali. E </w:t>
      </w:r>
      <w:r w:rsidR="00335A87">
        <w:t>anche</w:t>
      </w:r>
      <w:r>
        <w:t xml:space="preserve"> la stragrande maggioranza (oltre il 90%) non ha mai pensato di farlo. Quasi tutti però ne hanno sentito parlare. Fra gli interventi più noti, in cima </w:t>
      </w:r>
      <w:r>
        <w:lastRenderedPageBreak/>
        <w:t xml:space="preserve">c’è la circoncisione, seguita dall’imenoplastica e dal ringiovanimento vaginale. Meno conosciuti sono l’aumento del punto G, la rimozione scrotale e il lifting del pene. Chi è stato sfiorato dall’idea di bussare alla porta del chirurgo per le parti intime ha considerato l’ipotesi di sottoporsi al ringiovanimento della vagina e alla </w:t>
      </w:r>
      <w:proofErr w:type="spellStart"/>
      <w:r>
        <w:t>labioplastica</w:t>
      </w:r>
      <w:proofErr w:type="spellEnd"/>
      <w:r>
        <w:t xml:space="preserve">, cioè alla chirurgia delle piccole labbra. </w:t>
      </w:r>
    </w:p>
    <w:p w14:paraId="5CCCCD39" w14:textId="7C3CA248" w:rsidR="00335A87" w:rsidRPr="00335A87" w:rsidRDefault="00335A87" w:rsidP="00CD45E9">
      <w:pPr>
        <w:rPr>
          <w:b/>
          <w:bCs/>
        </w:rPr>
      </w:pPr>
      <w:r w:rsidRPr="00335A87">
        <w:rPr>
          <w:b/>
          <w:bCs/>
        </w:rPr>
        <w:t xml:space="preserve">POCO CONSIDERATA. </w:t>
      </w:r>
      <w:r w:rsidRPr="00346B8A">
        <w:t>In generale la chirurgia estetica</w:t>
      </w:r>
      <w:r w:rsidR="00346B8A">
        <w:t xml:space="preserve">, non solo dei genitali, non attrae il campione. </w:t>
      </w:r>
    </w:p>
    <w:p w14:paraId="6ACFB38D" w14:textId="616C29EF" w:rsidR="00CD45E9" w:rsidRDefault="00411A70" w:rsidP="00CD45E9">
      <w:r>
        <w:t>Oltre l’80 per cento</w:t>
      </w:r>
      <w:r w:rsidR="00346B8A">
        <w:t xml:space="preserve"> infatti dichiara di </w:t>
      </w:r>
      <w:r>
        <w:t xml:space="preserve">non </w:t>
      </w:r>
      <w:r w:rsidR="00346B8A">
        <w:t>essersi</w:t>
      </w:r>
      <w:r>
        <w:t xml:space="preserve"> mai sottoposto a un intervento</w:t>
      </w:r>
      <w:r w:rsidR="007F00FC">
        <w:t xml:space="preserve"> e ben il</w:t>
      </w:r>
      <w:r w:rsidR="00CD45E9">
        <w:t xml:space="preserve"> 74% dei partecipanti </w:t>
      </w:r>
      <w:r w:rsidR="007F00FC">
        <w:t xml:space="preserve">sostiene di non averne </w:t>
      </w:r>
      <w:r w:rsidR="00CD45E9">
        <w:t>mai sentito il bisogno. Fra i fattori annoverati per non rivolgersi al chirurgo estetico</w:t>
      </w:r>
      <w:r w:rsidR="007F00FC">
        <w:t>,</w:t>
      </w:r>
      <w:r w:rsidR="00CD45E9">
        <w:t xml:space="preserve"> per il 96% c’è la disapprovazione </w:t>
      </w:r>
      <w:r w:rsidR="00346B8A">
        <w:t xml:space="preserve">che ne deriverebbe </w:t>
      </w:r>
      <w:r w:rsidR="00CD45E9">
        <w:t xml:space="preserve">da parte di amici e familiari. </w:t>
      </w:r>
      <w:r w:rsidR="007F00FC">
        <w:t xml:space="preserve">I pochi che dicono di aver fatto ricorso affermano che la decisione è stata influenzata dall’insoddisfazione per il proprio aspetto, seguito dal desiderio di migliorare la sicurezza e essere più attraenti. </w:t>
      </w:r>
    </w:p>
    <w:p w14:paraId="0BEE8F7E" w14:textId="7842A1E9" w:rsidR="00B21BAB" w:rsidRDefault="00CD45E9" w:rsidP="001F74A9">
      <w:r w:rsidRPr="001F74A9">
        <w:rPr>
          <w:b/>
          <w:bCs/>
        </w:rPr>
        <w:t>L’OCCHIO VUOLE LA SUA PARTE.</w:t>
      </w:r>
      <w:r>
        <w:t xml:space="preserve"> C’è comunque </w:t>
      </w:r>
      <w:r w:rsidR="00411A70">
        <w:t xml:space="preserve">chi </w:t>
      </w:r>
      <w:r>
        <w:t>ha rotto gli indugi</w:t>
      </w:r>
      <w:r w:rsidR="007F00FC">
        <w:t>. Chi si è sottoposto agli interventi di chirurgia estetica</w:t>
      </w:r>
      <w:r w:rsidR="00411A70">
        <w:t xml:space="preserve"> </w:t>
      </w:r>
      <w:r w:rsidR="00856A13">
        <w:t xml:space="preserve">afferma di </w:t>
      </w:r>
      <w:r w:rsidR="00411A70">
        <w:t xml:space="preserve">aver voluto </w:t>
      </w:r>
      <w:r w:rsidR="00065C2F">
        <w:t>colmare</w:t>
      </w:r>
      <w:r w:rsidR="00856A13">
        <w:t xml:space="preserve"> un senso di insoddisfazione personale</w:t>
      </w:r>
      <w:r w:rsidR="00B21BAB">
        <w:t xml:space="preserve"> per il </w:t>
      </w:r>
      <w:r w:rsidR="00856A13">
        <w:t xml:space="preserve">proprio aspetto fisico. </w:t>
      </w:r>
      <w:r w:rsidR="00346B8A">
        <w:t>I partecipanti d</w:t>
      </w:r>
      <w:r w:rsidR="00AF723E">
        <w:t xml:space="preserve">ichiarano di aver </w:t>
      </w:r>
      <w:r w:rsidR="00411A70">
        <w:t xml:space="preserve">fatto </w:t>
      </w:r>
      <w:r w:rsidR="00AF723E">
        <w:t xml:space="preserve">ricorso agli interventi per migliorare in primo luogo l’immagine, l’autostima e l’umore. </w:t>
      </w:r>
      <w:r w:rsidR="00432870">
        <w:t>In generale, credono che chi si sottopone alle procedure di chirurgia estetica non fa</w:t>
      </w:r>
      <w:r w:rsidR="009813CB">
        <w:t>ccia</w:t>
      </w:r>
      <w:r w:rsidR="00432870">
        <w:t xml:space="preserve"> nulla di male</w:t>
      </w:r>
      <w:r w:rsidR="009813CB">
        <w:t xml:space="preserve"> e allo stesso tempo</w:t>
      </w:r>
      <w:r w:rsidR="00432870">
        <w:t xml:space="preserve"> </w:t>
      </w:r>
      <w:r w:rsidR="009813CB">
        <w:t>r</w:t>
      </w:r>
      <w:r w:rsidR="00432870">
        <w:t xml:space="preserve">ifiutano il concetto che i </w:t>
      </w:r>
      <w:r w:rsidR="009813CB">
        <w:t>“</w:t>
      </w:r>
      <w:r w:rsidR="00432870">
        <w:t>ritocchini</w:t>
      </w:r>
      <w:r w:rsidR="009813CB">
        <w:t>”</w:t>
      </w:r>
      <w:r w:rsidR="00432870">
        <w:t xml:space="preserve"> migliorino l’aspetto di donne e uomini o che risultino più attraenti agli occhi degli altri. </w:t>
      </w:r>
    </w:p>
    <w:p w14:paraId="0C82FF87" w14:textId="2FD10BD8" w:rsidR="00B92E2F" w:rsidRDefault="00432870" w:rsidP="001F74A9">
      <w:r w:rsidRPr="00432870">
        <w:rPr>
          <w:b/>
          <w:bCs/>
        </w:rPr>
        <w:t>INFLUENZE.</w:t>
      </w:r>
      <w:r>
        <w:t xml:space="preserve"> </w:t>
      </w:r>
      <w:r w:rsidR="00A47CD5">
        <w:t>Niente illusioni</w:t>
      </w:r>
      <w:r w:rsidR="0018329D">
        <w:t>,</w:t>
      </w:r>
      <w:r w:rsidR="00A47CD5">
        <w:t xml:space="preserve"> </w:t>
      </w:r>
      <w:r w:rsidR="0018329D">
        <w:t>c</w:t>
      </w:r>
      <w:r w:rsidR="00A47CD5">
        <w:t>hi pensa</w:t>
      </w:r>
      <w:r>
        <w:t>va</w:t>
      </w:r>
      <w:r w:rsidR="00A47CD5">
        <w:t xml:space="preserve"> che avrebbe migliorato molto la propria </w:t>
      </w:r>
      <w:r w:rsidR="0018329D">
        <w:t xml:space="preserve">vita sociale </w:t>
      </w:r>
      <w:r w:rsidR="00B0482B">
        <w:t xml:space="preserve">è solo </w:t>
      </w:r>
      <w:r>
        <w:t>un</w:t>
      </w:r>
      <w:r w:rsidR="00B0482B">
        <w:t>a risicata minoranza</w:t>
      </w:r>
      <w:r>
        <w:t>.</w:t>
      </w:r>
      <w:r w:rsidR="0084777C">
        <w:t xml:space="preserve"> </w:t>
      </w:r>
      <w:r w:rsidR="0018329D">
        <w:t>La</w:t>
      </w:r>
      <w:r>
        <w:t xml:space="preserve"> maggioranza invece </w:t>
      </w:r>
      <w:r w:rsidR="0084777C">
        <w:t>crede che avrebbe migliorato la relazione sessuale</w:t>
      </w:r>
      <w:r>
        <w:t xml:space="preserve"> con il partner</w:t>
      </w:r>
      <w:r w:rsidR="0084777C">
        <w:t xml:space="preserve">. </w:t>
      </w:r>
      <w:r w:rsidR="00993142">
        <w:t>Sul fatto che siano pericolose</w:t>
      </w:r>
      <w:r w:rsidR="0058336C">
        <w:t xml:space="preserve"> </w:t>
      </w:r>
      <w:r w:rsidR="00993142">
        <w:t xml:space="preserve">le operazioni, </w:t>
      </w:r>
      <w:r w:rsidR="0058336C">
        <w:t>più del 36% è d’accordo così come il 45% ritien</w:t>
      </w:r>
      <w:r w:rsidR="0018329D">
        <w:t>e</w:t>
      </w:r>
      <w:r w:rsidR="0058336C">
        <w:t xml:space="preserve"> </w:t>
      </w:r>
      <w:r w:rsidR="0018329D">
        <w:t xml:space="preserve">che </w:t>
      </w:r>
      <w:r w:rsidR="0058336C">
        <w:t>siano dolorose e il 43% che facciano sentire le persone più sicure di sé.</w:t>
      </w:r>
    </w:p>
    <w:p w14:paraId="1569F80F" w14:textId="1D5E0C0D" w:rsidR="00AA2AC4" w:rsidRDefault="00AA2AC4" w:rsidP="001F74A9"/>
    <w:p w14:paraId="3C0115D5" w14:textId="10AF4E52" w:rsidR="00AA2AC4" w:rsidRDefault="00AA2AC4" w:rsidP="001F74A9"/>
    <w:p w14:paraId="5C6CFC7E" w14:textId="064CCE8A" w:rsidR="00AA2AC4" w:rsidRDefault="00CD45E9" w:rsidP="001F74A9">
      <w:pPr>
        <w:rPr>
          <w:b/>
          <w:bCs/>
        </w:rPr>
      </w:pPr>
      <w:r>
        <w:rPr>
          <w:b/>
          <w:bCs/>
        </w:rPr>
        <w:t>D</w:t>
      </w:r>
      <w:r w:rsidRPr="00AA2AC4">
        <w:rPr>
          <w:b/>
          <w:bCs/>
        </w:rPr>
        <w:t xml:space="preserve">ati </w:t>
      </w:r>
      <w:r>
        <w:rPr>
          <w:b/>
          <w:bCs/>
        </w:rPr>
        <w:t>sull’indagine</w:t>
      </w:r>
    </w:p>
    <w:p w14:paraId="4F1370A9" w14:textId="5629126E" w:rsidR="00CD45E9" w:rsidRPr="00DA2E0B" w:rsidRDefault="00AA2AC4" w:rsidP="00DA2E0B">
      <w:r w:rsidRPr="00AA2AC4">
        <w:t xml:space="preserve">Il questionario è stato elaborato </w:t>
      </w:r>
      <w:r>
        <w:t xml:space="preserve">dal comitato scientifico della </w:t>
      </w:r>
      <w:r w:rsidR="001F74A9">
        <w:t xml:space="preserve">Federazione italiana di sessuologia scientifica e diffuso in forma anonima sul sito e </w:t>
      </w:r>
      <w:r w:rsidR="00D33CA9">
        <w:t>su</w:t>
      </w:r>
      <w:r w:rsidR="001F74A9">
        <w:t xml:space="preserve">i social della </w:t>
      </w:r>
      <w:proofErr w:type="spellStart"/>
      <w:r w:rsidR="00A75056">
        <w:t>F</w:t>
      </w:r>
      <w:r w:rsidR="00662967">
        <w:t>iss</w:t>
      </w:r>
      <w:proofErr w:type="spellEnd"/>
      <w:r w:rsidR="00DA2E0B">
        <w:t xml:space="preserve"> da aprile a luglio 2022</w:t>
      </w:r>
      <w:r w:rsidR="001F74A9">
        <w:t xml:space="preserve">. </w:t>
      </w:r>
      <w:r>
        <w:t>Al</w:t>
      </w:r>
      <w:r w:rsidR="001F74A9">
        <w:t>le domande</w:t>
      </w:r>
      <w:r>
        <w:t xml:space="preserve"> hanno risposto </w:t>
      </w:r>
      <w:r w:rsidR="00D17CF9">
        <w:t>816</w:t>
      </w:r>
      <w:r>
        <w:t xml:space="preserve"> persone. La maggior parte era residente al Nord e si è dichiarata di sesso femminile. Più della metà ha conseguito la laurea.  </w:t>
      </w:r>
    </w:p>
    <w:p w14:paraId="37D5E28E" w14:textId="29114303" w:rsidR="00CD45E9" w:rsidRPr="00C50E59" w:rsidRDefault="00CD45E9" w:rsidP="00CD45E9">
      <w:pPr>
        <w:autoSpaceDE w:val="0"/>
        <w:autoSpaceDN w:val="0"/>
        <w:adjustRightInd w:val="0"/>
        <w:rPr>
          <w:rFonts w:ascii="Calibri" w:eastAsia="SimSun" w:hAnsi="Calibri" w:cs="Calibri"/>
          <w:b/>
          <w:bCs/>
        </w:rPr>
      </w:pPr>
      <w:r w:rsidRPr="00C50E59">
        <w:rPr>
          <w:rFonts w:ascii="Calibri" w:eastAsia="SimSun" w:hAnsi="Calibri" w:cs="Calibri"/>
          <w:b/>
          <w:bCs/>
        </w:rPr>
        <w:t>Federazione italiana di sessuologia scientifica (</w:t>
      </w:r>
      <w:proofErr w:type="spellStart"/>
      <w:r w:rsidR="00304115" w:rsidRPr="00C50E59">
        <w:rPr>
          <w:rFonts w:ascii="Calibri" w:eastAsia="SimSun" w:hAnsi="Calibri" w:cs="Calibri"/>
          <w:b/>
          <w:bCs/>
        </w:rPr>
        <w:t>F</w:t>
      </w:r>
      <w:r w:rsidR="00662967">
        <w:rPr>
          <w:rFonts w:ascii="Calibri" w:eastAsia="SimSun" w:hAnsi="Calibri" w:cs="Calibri"/>
          <w:b/>
          <w:bCs/>
        </w:rPr>
        <w:t>iss</w:t>
      </w:r>
      <w:proofErr w:type="spellEnd"/>
      <w:r w:rsidRPr="00C50E59">
        <w:rPr>
          <w:rFonts w:ascii="Calibri" w:eastAsia="SimSun" w:hAnsi="Calibri" w:cs="Calibri"/>
          <w:b/>
          <w:bCs/>
        </w:rPr>
        <w:t>)</w:t>
      </w:r>
    </w:p>
    <w:p w14:paraId="23612F4A" w14:textId="506769CA" w:rsidR="00CD45E9" w:rsidRPr="00356404" w:rsidRDefault="00CD45E9" w:rsidP="00CD45E9">
      <w:pPr>
        <w:autoSpaceDE w:val="0"/>
        <w:autoSpaceDN w:val="0"/>
        <w:adjustRightInd w:val="0"/>
        <w:rPr>
          <w:rFonts w:ascii="Calibri" w:eastAsia="SimSun" w:hAnsi="Calibri" w:cs="Calibri"/>
        </w:rPr>
      </w:pPr>
      <w:r w:rsidRPr="00C50E59">
        <w:rPr>
          <w:rFonts w:ascii="Calibri" w:eastAsia="SimSun" w:hAnsi="Calibri" w:cs="Calibri"/>
        </w:rPr>
        <w:t xml:space="preserve">La </w:t>
      </w:r>
      <w:r w:rsidR="00304115" w:rsidRPr="00C50E59">
        <w:rPr>
          <w:rFonts w:ascii="Calibri" w:eastAsia="SimSun" w:hAnsi="Calibri" w:cs="Calibri"/>
        </w:rPr>
        <w:t>F</w:t>
      </w:r>
      <w:r w:rsidR="00662967">
        <w:rPr>
          <w:rFonts w:ascii="Calibri" w:eastAsia="SimSun" w:hAnsi="Calibri" w:cs="Calibri"/>
        </w:rPr>
        <w:t>iss</w:t>
      </w:r>
      <w:r w:rsidRPr="00C50E59">
        <w:rPr>
          <w:rFonts w:ascii="Calibri" w:eastAsia="SimSun" w:hAnsi="Calibri" w:cs="Calibri"/>
        </w:rPr>
        <w:t xml:space="preserve"> è nata nel 2000 e riunisce le principali scuole e associazioni di sessuologia attive in Italia. La conoscenza degli ambiti della sessualità e la tutela della professionalità di chi opera nel campo della scienza sessuologica sono fra le finalità della F</w:t>
      </w:r>
      <w:r w:rsidR="00304115">
        <w:rPr>
          <w:rFonts w:ascii="Calibri" w:eastAsia="SimSun" w:hAnsi="Calibri" w:cs="Calibri"/>
        </w:rPr>
        <w:t>ederazione</w:t>
      </w:r>
      <w:r w:rsidRPr="00C50E59">
        <w:rPr>
          <w:rFonts w:ascii="Calibri" w:eastAsia="SimSun" w:hAnsi="Calibri" w:cs="Calibri"/>
        </w:rPr>
        <w:t xml:space="preserve"> due pilastri portanti.</w:t>
      </w:r>
    </w:p>
    <w:p w14:paraId="625FEB38" w14:textId="77777777" w:rsidR="00CD45E9" w:rsidRDefault="00CD45E9" w:rsidP="00CD45E9">
      <w:pPr>
        <w:autoSpaceDE w:val="0"/>
        <w:autoSpaceDN w:val="0"/>
        <w:adjustRightInd w:val="0"/>
        <w:rPr>
          <w:rFonts w:ascii="Calibri" w:eastAsia="SimSun" w:hAnsi="Calibri" w:cs="Calibri"/>
          <w:u w:color="0000FF"/>
        </w:rPr>
      </w:pPr>
    </w:p>
    <w:p w14:paraId="14CFAC2C" w14:textId="77777777" w:rsidR="00CD45E9" w:rsidRPr="00356404" w:rsidRDefault="00CD45E9" w:rsidP="00CD45E9">
      <w:pPr>
        <w:autoSpaceDE w:val="0"/>
        <w:autoSpaceDN w:val="0"/>
        <w:adjustRightInd w:val="0"/>
        <w:rPr>
          <w:rFonts w:ascii="Calibri" w:eastAsia="SimSun" w:hAnsi="Calibri" w:cs="Calibri"/>
          <w:u w:color="0000FF"/>
        </w:rPr>
      </w:pPr>
      <w:r w:rsidRPr="00356404">
        <w:rPr>
          <w:rFonts w:ascii="Calibri" w:eastAsia="SimSun" w:hAnsi="Calibri" w:cs="Calibri"/>
          <w:u w:color="0000FF"/>
        </w:rPr>
        <w:t>Ufficio stampa</w:t>
      </w:r>
    </w:p>
    <w:p w14:paraId="7E0CCBE1" w14:textId="77777777" w:rsidR="00CD45E9" w:rsidRPr="00356404" w:rsidRDefault="00CD45E9" w:rsidP="00CD45E9">
      <w:pPr>
        <w:autoSpaceDE w:val="0"/>
        <w:autoSpaceDN w:val="0"/>
        <w:adjustRightInd w:val="0"/>
        <w:rPr>
          <w:rFonts w:ascii="Calibri" w:eastAsia="SimSun" w:hAnsi="Calibri" w:cs="Calibri"/>
          <w:u w:color="0000FF"/>
        </w:rPr>
      </w:pPr>
      <w:r w:rsidRPr="00356404">
        <w:rPr>
          <w:rFonts w:ascii="Calibri" w:eastAsia="SimSun" w:hAnsi="Calibri" w:cs="Calibri"/>
          <w:u w:color="0000FF"/>
        </w:rPr>
        <w:t xml:space="preserve">M. Elisabetta </w:t>
      </w:r>
      <w:proofErr w:type="spellStart"/>
      <w:r w:rsidRPr="00356404">
        <w:rPr>
          <w:rFonts w:ascii="Calibri" w:eastAsia="SimSun" w:hAnsi="Calibri" w:cs="Calibri"/>
          <w:u w:color="0000FF"/>
        </w:rPr>
        <w:t>Gramolini</w:t>
      </w:r>
      <w:proofErr w:type="spellEnd"/>
    </w:p>
    <w:p w14:paraId="4BF663E9" w14:textId="77777777" w:rsidR="00CD45E9" w:rsidRPr="00356404" w:rsidRDefault="00CD45E9" w:rsidP="00CD45E9">
      <w:pPr>
        <w:autoSpaceDE w:val="0"/>
        <w:autoSpaceDN w:val="0"/>
        <w:adjustRightInd w:val="0"/>
        <w:rPr>
          <w:rFonts w:ascii="Calibri" w:eastAsia="SimSun" w:hAnsi="Calibri" w:cs="Calibri"/>
          <w:u w:color="0000FF"/>
        </w:rPr>
      </w:pPr>
      <w:r w:rsidRPr="00356404">
        <w:rPr>
          <w:rFonts w:ascii="Calibri" w:eastAsia="SimSun" w:hAnsi="Calibri" w:cs="Calibri"/>
          <w:u w:color="0000FF"/>
        </w:rPr>
        <w:t>+39 340 4959851</w:t>
      </w:r>
    </w:p>
    <w:p w14:paraId="4663AE25" w14:textId="77777777" w:rsidR="00CD45E9" w:rsidRPr="00356404" w:rsidRDefault="00CD45E9" w:rsidP="00CD45E9">
      <w:pPr>
        <w:autoSpaceDE w:val="0"/>
        <w:autoSpaceDN w:val="0"/>
        <w:adjustRightInd w:val="0"/>
        <w:rPr>
          <w:rFonts w:ascii="Calibri" w:eastAsia="SimSun" w:hAnsi="Calibri" w:cs="Calibri"/>
        </w:rPr>
      </w:pPr>
    </w:p>
    <w:p w14:paraId="791CACBC" w14:textId="77777777" w:rsidR="00CD45E9" w:rsidRPr="00356404" w:rsidRDefault="00000000" w:rsidP="00CD45E9">
      <w:pPr>
        <w:autoSpaceDE w:val="0"/>
        <w:autoSpaceDN w:val="0"/>
        <w:adjustRightInd w:val="0"/>
        <w:rPr>
          <w:rFonts w:ascii="Calibri" w:eastAsia="SimSun" w:hAnsi="Calibri" w:cs="Calibri"/>
        </w:rPr>
      </w:pPr>
      <w:hyperlink r:id="rId7" w:history="1">
        <w:r w:rsidR="00CD45E9" w:rsidRPr="00356404">
          <w:rPr>
            <w:rFonts w:ascii="Calibri" w:eastAsia="SimSun" w:hAnsi="Calibri" w:cs="Calibri"/>
            <w:color w:val="0000FF"/>
            <w:u w:val="single" w:color="0000FF"/>
          </w:rPr>
          <w:t>www.fissonline.it</w:t>
        </w:r>
      </w:hyperlink>
    </w:p>
    <w:p w14:paraId="5C1BACB2" w14:textId="77777777" w:rsidR="00CD45E9" w:rsidRPr="00356404" w:rsidRDefault="00CD45E9" w:rsidP="00CD45E9">
      <w:pPr>
        <w:autoSpaceDE w:val="0"/>
        <w:autoSpaceDN w:val="0"/>
        <w:adjustRightInd w:val="0"/>
        <w:rPr>
          <w:rFonts w:ascii="Calibri" w:eastAsia="SimSun" w:hAnsi="Calibri" w:cs="Calibri"/>
          <w:u w:color="0000FF"/>
        </w:rPr>
      </w:pPr>
      <w:r w:rsidRPr="00356404">
        <w:rPr>
          <w:rFonts w:ascii="Calibri" w:eastAsia="SimSun" w:hAnsi="Calibri" w:cs="Calibri"/>
          <w:color w:val="0000FF"/>
          <w:u w:val="single" w:color="0000FF"/>
        </w:rPr>
        <w:t xml:space="preserve">Pagina </w:t>
      </w:r>
      <w:proofErr w:type="spellStart"/>
      <w:r w:rsidRPr="00356404">
        <w:rPr>
          <w:rFonts w:ascii="Calibri" w:eastAsia="SimSun" w:hAnsi="Calibri" w:cs="Calibri"/>
          <w:color w:val="0000FF"/>
          <w:u w:val="single" w:color="0000FF"/>
        </w:rPr>
        <w:t>facebook</w:t>
      </w:r>
      <w:proofErr w:type="spellEnd"/>
      <w:r w:rsidRPr="00356404">
        <w:rPr>
          <w:rFonts w:ascii="Calibri" w:eastAsia="SimSun" w:hAnsi="Calibri" w:cs="Calibri"/>
          <w:color w:val="0000FF"/>
          <w:u w:val="single" w:color="0000FF"/>
        </w:rPr>
        <w:t xml:space="preserve"> Settimana del benessere sessuale</w:t>
      </w:r>
    </w:p>
    <w:p w14:paraId="2CBD0102" w14:textId="77777777" w:rsidR="00CD45E9" w:rsidRPr="00356404" w:rsidRDefault="00CD45E9" w:rsidP="00CD45E9">
      <w:pPr>
        <w:autoSpaceDE w:val="0"/>
        <w:autoSpaceDN w:val="0"/>
        <w:adjustRightInd w:val="0"/>
        <w:rPr>
          <w:rFonts w:ascii="Calibri" w:eastAsia="SimSun" w:hAnsi="Calibri" w:cs="Calibri"/>
          <w:u w:color="0000FF"/>
        </w:rPr>
      </w:pPr>
      <w:proofErr w:type="spellStart"/>
      <w:r w:rsidRPr="00356404">
        <w:rPr>
          <w:rFonts w:ascii="Calibri" w:eastAsia="SimSun" w:hAnsi="Calibri" w:cs="Calibri"/>
          <w:color w:val="0000FF"/>
          <w:u w:val="single" w:color="0000FF"/>
        </w:rPr>
        <w:t>twitter</w:t>
      </w:r>
      <w:proofErr w:type="spellEnd"/>
      <w:r w:rsidRPr="00356404">
        <w:rPr>
          <w:rFonts w:ascii="Calibri" w:eastAsia="SimSun" w:hAnsi="Calibri" w:cs="Calibri"/>
          <w:color w:val="0000FF"/>
          <w:u w:val="single" w:color="0000FF"/>
        </w:rPr>
        <w:t xml:space="preserve"> @FISSonline</w:t>
      </w:r>
    </w:p>
    <w:p w14:paraId="58910902" w14:textId="77777777" w:rsidR="00CD45E9" w:rsidRDefault="00CD45E9" w:rsidP="001F74A9"/>
    <w:p w14:paraId="305C4D46" w14:textId="77777777" w:rsidR="00AA2AC4" w:rsidRDefault="00AA2AC4" w:rsidP="001F74A9"/>
    <w:sectPr w:rsidR="00AA2AC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0D2B1" w14:textId="77777777" w:rsidR="00252963" w:rsidRDefault="00252963" w:rsidP="00622CD2">
      <w:r>
        <w:separator/>
      </w:r>
    </w:p>
  </w:endnote>
  <w:endnote w:type="continuationSeparator" w:id="0">
    <w:p w14:paraId="604555FA" w14:textId="77777777" w:rsidR="00252963" w:rsidRDefault="00252963" w:rsidP="0062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97A16" w14:textId="77777777" w:rsidR="00252963" w:rsidRDefault="00252963" w:rsidP="00622CD2">
      <w:r>
        <w:separator/>
      </w:r>
    </w:p>
  </w:footnote>
  <w:footnote w:type="continuationSeparator" w:id="0">
    <w:p w14:paraId="5203E288" w14:textId="77777777" w:rsidR="00252963" w:rsidRDefault="00252963" w:rsidP="00622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36E2F" w14:textId="3B2A2D9A" w:rsidR="00622CD2" w:rsidRDefault="00622CD2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491F4D" wp14:editId="60966C56">
          <wp:simplePos x="0" y="0"/>
          <wp:positionH relativeFrom="column">
            <wp:posOffset>2169160</wp:posOffset>
          </wp:positionH>
          <wp:positionV relativeFrom="paragraph">
            <wp:posOffset>134620</wp:posOffset>
          </wp:positionV>
          <wp:extent cx="2006600" cy="814070"/>
          <wp:effectExtent l="0" t="0" r="0" b="0"/>
          <wp:wrapThrough wrapText="bothSides">
            <wp:wrapPolygon edited="0">
              <wp:start x="0" y="0"/>
              <wp:lineTo x="0" y="21229"/>
              <wp:lineTo x="21463" y="21229"/>
              <wp:lineTo x="21463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600" cy="814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2F7358" w14:textId="48608DBB" w:rsidR="00622CD2" w:rsidRDefault="00622CD2">
    <w:pPr>
      <w:pStyle w:val="Intestazione"/>
    </w:pPr>
  </w:p>
  <w:p w14:paraId="5691C41A" w14:textId="10688305" w:rsidR="00622CD2" w:rsidRDefault="00622CD2">
    <w:pPr>
      <w:pStyle w:val="Intestazione"/>
    </w:pPr>
  </w:p>
  <w:p w14:paraId="1476FFF4" w14:textId="344602C4" w:rsidR="00622CD2" w:rsidRDefault="00622CD2">
    <w:pPr>
      <w:pStyle w:val="Intestazione"/>
    </w:pPr>
  </w:p>
  <w:p w14:paraId="1ED3CA29" w14:textId="1DE854C9" w:rsidR="00622CD2" w:rsidRDefault="00622CD2">
    <w:pPr>
      <w:pStyle w:val="Intestazione"/>
    </w:pPr>
  </w:p>
  <w:p w14:paraId="7509670D" w14:textId="77777777" w:rsidR="007F00FC" w:rsidRDefault="007F00F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88"/>
    <w:rsid w:val="000631D8"/>
    <w:rsid w:val="00065C2F"/>
    <w:rsid w:val="0018329D"/>
    <w:rsid w:val="001C4591"/>
    <w:rsid w:val="001F74A9"/>
    <w:rsid w:val="00252963"/>
    <w:rsid w:val="002D3466"/>
    <w:rsid w:val="002E0C21"/>
    <w:rsid w:val="002E5C1B"/>
    <w:rsid w:val="00304115"/>
    <w:rsid w:val="00335A87"/>
    <w:rsid w:val="00346B8A"/>
    <w:rsid w:val="00380085"/>
    <w:rsid w:val="003D29A6"/>
    <w:rsid w:val="00411A70"/>
    <w:rsid w:val="00415E67"/>
    <w:rsid w:val="00432870"/>
    <w:rsid w:val="0047246A"/>
    <w:rsid w:val="004F49BC"/>
    <w:rsid w:val="0058336C"/>
    <w:rsid w:val="005A3988"/>
    <w:rsid w:val="005F0A72"/>
    <w:rsid w:val="00622CD2"/>
    <w:rsid w:val="00662967"/>
    <w:rsid w:val="00795DD3"/>
    <w:rsid w:val="007F00FC"/>
    <w:rsid w:val="0084777C"/>
    <w:rsid w:val="00856A13"/>
    <w:rsid w:val="009813CB"/>
    <w:rsid w:val="00993142"/>
    <w:rsid w:val="00A2413C"/>
    <w:rsid w:val="00A47CD5"/>
    <w:rsid w:val="00A75056"/>
    <w:rsid w:val="00AA2AC4"/>
    <w:rsid w:val="00AD2C0F"/>
    <w:rsid w:val="00AF723E"/>
    <w:rsid w:val="00B0482B"/>
    <w:rsid w:val="00B21BAB"/>
    <w:rsid w:val="00B92E2F"/>
    <w:rsid w:val="00C34142"/>
    <w:rsid w:val="00CD45E9"/>
    <w:rsid w:val="00CD602E"/>
    <w:rsid w:val="00D17CF9"/>
    <w:rsid w:val="00D33CA9"/>
    <w:rsid w:val="00D779E1"/>
    <w:rsid w:val="00DA2E0B"/>
    <w:rsid w:val="00E05F67"/>
    <w:rsid w:val="00E069B0"/>
    <w:rsid w:val="00E24183"/>
    <w:rsid w:val="00E85425"/>
    <w:rsid w:val="00E94920"/>
    <w:rsid w:val="00ED01D3"/>
    <w:rsid w:val="00F0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EE52D"/>
  <w15:chartTrackingRefBased/>
  <w15:docId w15:val="{E243BB0A-871D-6548-8615-251E5F17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2C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CD2"/>
  </w:style>
  <w:style w:type="paragraph" w:styleId="Pidipagina">
    <w:name w:val="footer"/>
    <w:basedOn w:val="Normale"/>
    <w:link w:val="PidipaginaCarattere"/>
    <w:uiPriority w:val="99"/>
    <w:unhideWhenUsed/>
    <w:rsid w:val="00622C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fissonline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ssonline.i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967</Words>
  <Characters>5408</Characters>
  <Application>Microsoft Office Word</Application>
  <DocSecurity>0</DocSecurity>
  <Lines>75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Elisabetta Gramolini</dc:creator>
  <cp:keywords/>
  <dc:description/>
  <cp:lastModifiedBy>Maria Elisabetta Gramolini</cp:lastModifiedBy>
  <cp:revision>21</cp:revision>
  <dcterms:created xsi:type="dcterms:W3CDTF">2022-08-04T14:33:00Z</dcterms:created>
  <dcterms:modified xsi:type="dcterms:W3CDTF">2022-09-01T12:49:00Z</dcterms:modified>
</cp:coreProperties>
</file>